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E85" w:rsidRPr="003D15F8" w:rsidRDefault="00BD6381">
      <w:pPr>
        <w:pStyle w:val="ConsPlusNormal"/>
        <w:jc w:val="center"/>
        <w:rPr>
          <w:b/>
        </w:rPr>
      </w:pPr>
      <w:r w:rsidRPr="003D15F8">
        <w:rPr>
          <w:b/>
        </w:rPr>
        <w:t xml:space="preserve">Результаты осуществления Управлением Федерального казначейства по </w:t>
      </w:r>
      <w:r w:rsidR="009B1255" w:rsidRPr="003D15F8">
        <w:rPr>
          <w:b/>
        </w:rPr>
        <w:t>Владимирской области</w:t>
      </w:r>
      <w:r w:rsidRPr="003D15F8">
        <w:rPr>
          <w:b/>
        </w:rPr>
        <w:t xml:space="preserve"> полномочий по контролю в финансово-бюджетной сфере за </w:t>
      </w:r>
      <w:r w:rsidR="005E0F59">
        <w:rPr>
          <w:b/>
        </w:rPr>
        <w:t xml:space="preserve">1 </w:t>
      </w:r>
      <w:r w:rsidR="00F0727C">
        <w:rPr>
          <w:b/>
        </w:rPr>
        <w:t>полугодие</w:t>
      </w:r>
      <w:r w:rsidR="005E0F59">
        <w:rPr>
          <w:b/>
        </w:rPr>
        <w:t xml:space="preserve"> </w:t>
      </w:r>
      <w:r w:rsidRPr="003D15F8">
        <w:rPr>
          <w:b/>
        </w:rPr>
        <w:t>20</w:t>
      </w:r>
      <w:r w:rsidR="00472CE3" w:rsidRPr="003D15F8">
        <w:rPr>
          <w:b/>
        </w:rPr>
        <w:t>2</w:t>
      </w:r>
      <w:r w:rsidR="005E0F59">
        <w:rPr>
          <w:b/>
        </w:rPr>
        <w:t>1</w:t>
      </w:r>
      <w:r w:rsidRPr="003D15F8">
        <w:rPr>
          <w:b/>
        </w:rPr>
        <w:t xml:space="preserve"> год</w:t>
      </w:r>
      <w:r w:rsidR="005E0F59">
        <w:rPr>
          <w:b/>
        </w:rPr>
        <w:t>а</w:t>
      </w:r>
    </w:p>
    <w:p w:rsidR="008B5E85" w:rsidRPr="003D15F8" w:rsidRDefault="008B5E85">
      <w:pPr>
        <w:pStyle w:val="ConsPlusNormal"/>
        <w:jc w:val="center"/>
        <w:rPr>
          <w:b/>
        </w:rPr>
      </w:pPr>
    </w:p>
    <w:p w:rsidR="008B5E85" w:rsidRPr="00701E6D" w:rsidRDefault="00BD6381">
      <w:pPr>
        <w:pStyle w:val="ConsPlusNormal"/>
        <w:ind w:firstLine="709"/>
        <w:jc w:val="both"/>
      </w:pPr>
      <w:r w:rsidRPr="00701E6D">
        <w:t xml:space="preserve">За </w:t>
      </w:r>
      <w:r w:rsidR="005E2706" w:rsidRPr="00701E6D">
        <w:t xml:space="preserve">1 </w:t>
      </w:r>
      <w:r w:rsidR="00F0727C">
        <w:t>полугодие</w:t>
      </w:r>
      <w:r w:rsidR="005E2706" w:rsidRPr="00701E6D">
        <w:t xml:space="preserve"> </w:t>
      </w:r>
      <w:r w:rsidR="009B1255" w:rsidRPr="00701E6D">
        <w:t>20</w:t>
      </w:r>
      <w:r w:rsidR="00472CE3" w:rsidRPr="00701E6D">
        <w:t>2</w:t>
      </w:r>
      <w:r w:rsidR="005E2706" w:rsidRPr="00701E6D">
        <w:t>1</w:t>
      </w:r>
      <w:r w:rsidR="009B1255" w:rsidRPr="00701E6D">
        <w:t xml:space="preserve"> год</w:t>
      </w:r>
      <w:r w:rsidR="005E2706" w:rsidRPr="00701E6D">
        <w:t>а</w:t>
      </w:r>
      <w:r w:rsidRPr="00701E6D">
        <w:t xml:space="preserve"> Управлением Федерального казначейства по </w:t>
      </w:r>
      <w:r w:rsidR="009B1255" w:rsidRPr="00701E6D">
        <w:t>Владимирской области</w:t>
      </w:r>
      <w:r w:rsidRPr="00701E6D">
        <w:t xml:space="preserve"> проведено </w:t>
      </w:r>
      <w:r w:rsidR="00F0727C">
        <w:t>63</w:t>
      </w:r>
      <w:r w:rsidRPr="00701E6D">
        <w:t xml:space="preserve"> </w:t>
      </w:r>
      <w:proofErr w:type="gramStart"/>
      <w:r w:rsidRPr="00701E6D">
        <w:t>контрольн</w:t>
      </w:r>
      <w:r w:rsidR="005E2706" w:rsidRPr="00701E6D">
        <w:t>ых</w:t>
      </w:r>
      <w:proofErr w:type="gramEnd"/>
      <w:r w:rsidRPr="00701E6D">
        <w:t xml:space="preserve"> мероприяти</w:t>
      </w:r>
      <w:r w:rsidR="00F0727C">
        <w:t>я</w:t>
      </w:r>
      <w:r w:rsidRPr="00701E6D">
        <w:t>.</w:t>
      </w:r>
    </w:p>
    <w:p w:rsidR="008B5E85" w:rsidRPr="00701E6D" w:rsidRDefault="00BD6381">
      <w:pPr>
        <w:pStyle w:val="ConsPlusNormal"/>
        <w:ind w:firstLine="709"/>
        <w:jc w:val="both"/>
      </w:pPr>
      <w:r w:rsidRPr="00701E6D">
        <w:t xml:space="preserve">Объем проверенных средств составил </w:t>
      </w:r>
      <w:r w:rsidR="00F0727C">
        <w:t>5 896 312,5</w:t>
      </w:r>
      <w:r w:rsidR="00C63577" w:rsidRPr="00701E6D">
        <w:t xml:space="preserve"> </w:t>
      </w:r>
      <w:r w:rsidRPr="00701E6D">
        <w:t xml:space="preserve">тыс. рублей, из них: </w:t>
      </w:r>
    </w:p>
    <w:p w:rsidR="008B5E85" w:rsidRPr="00701E6D" w:rsidRDefault="00BD6381">
      <w:pPr>
        <w:pStyle w:val="ConsPlusNormal"/>
        <w:ind w:firstLine="709"/>
        <w:jc w:val="both"/>
        <w:rPr>
          <w:rFonts w:eastAsia="Times New Roman"/>
          <w:iCs/>
          <w:lang w:eastAsia="ru-RU"/>
        </w:rPr>
      </w:pPr>
      <w:r w:rsidRPr="00701E6D">
        <w:t>–</w:t>
      </w:r>
      <w:r w:rsidRPr="00701E6D">
        <w:rPr>
          <w:rFonts w:eastAsia="Times New Roman"/>
          <w:iCs/>
          <w:lang w:eastAsia="ru-RU"/>
        </w:rPr>
        <w:t xml:space="preserve">  средства федерального бюджета – </w:t>
      </w:r>
      <w:r w:rsidR="00F0727C">
        <w:t>1 900 656,7</w:t>
      </w:r>
      <w:r w:rsidR="00472CE3" w:rsidRPr="00701E6D">
        <w:t xml:space="preserve"> </w:t>
      </w:r>
      <w:r w:rsidRPr="00701E6D">
        <w:t xml:space="preserve"> тыс. рублей;</w:t>
      </w:r>
    </w:p>
    <w:p w:rsidR="008B5E85" w:rsidRPr="00701E6D" w:rsidRDefault="00BD6381">
      <w:pPr>
        <w:pStyle w:val="ConsPlusNormal"/>
        <w:ind w:firstLine="709"/>
        <w:jc w:val="both"/>
      </w:pPr>
      <w:r w:rsidRPr="00701E6D">
        <w:t>–</w:t>
      </w:r>
      <w:r w:rsidRPr="00701E6D">
        <w:rPr>
          <w:rFonts w:eastAsia="Times New Roman"/>
          <w:iCs/>
          <w:lang w:eastAsia="ru-RU"/>
        </w:rPr>
        <w:t xml:space="preserve"> средства межбюджетных трансфертов из федерального бюджета –                    </w:t>
      </w:r>
      <w:r w:rsidR="00F0727C">
        <w:rPr>
          <w:rFonts w:eastAsia="Times New Roman"/>
          <w:iCs/>
          <w:lang w:eastAsia="ru-RU"/>
        </w:rPr>
        <w:t>3 294 571,9</w:t>
      </w:r>
      <w:r w:rsidR="00472CE3" w:rsidRPr="00701E6D">
        <w:rPr>
          <w:rFonts w:eastAsia="Times New Roman"/>
          <w:iCs/>
          <w:lang w:eastAsia="ru-RU"/>
        </w:rPr>
        <w:t xml:space="preserve"> </w:t>
      </w:r>
      <w:r w:rsidR="00B80AFD" w:rsidRPr="00701E6D">
        <w:rPr>
          <w:rFonts w:eastAsia="Times New Roman"/>
          <w:iCs/>
          <w:lang w:eastAsia="ru-RU"/>
        </w:rPr>
        <w:t xml:space="preserve"> </w:t>
      </w:r>
      <w:r w:rsidR="00ED0BF2" w:rsidRPr="00701E6D">
        <w:t>тыс. рублей.</w:t>
      </w:r>
    </w:p>
    <w:p w:rsidR="008B5E85" w:rsidRPr="00701E6D" w:rsidRDefault="00BD6381">
      <w:pPr>
        <w:pStyle w:val="ConsPlusNormal"/>
        <w:ind w:firstLine="709"/>
        <w:jc w:val="both"/>
      </w:pPr>
      <w:r w:rsidRPr="00701E6D">
        <w:rPr>
          <w:rFonts w:eastAsia="Times New Roman"/>
          <w:iCs/>
          <w:lang w:eastAsia="ru-RU"/>
        </w:rPr>
        <w:t xml:space="preserve">Всего выявлено нарушений на сумму </w:t>
      </w:r>
      <w:r w:rsidR="00F0727C">
        <w:t>932 302,0</w:t>
      </w:r>
      <w:r w:rsidR="00E6332D" w:rsidRPr="00701E6D">
        <w:t xml:space="preserve"> </w:t>
      </w:r>
      <w:r w:rsidRPr="00701E6D">
        <w:t xml:space="preserve"> тыс. рублей, из них:</w:t>
      </w:r>
    </w:p>
    <w:p w:rsidR="008B5E85" w:rsidRPr="00701E6D" w:rsidRDefault="00BD6381">
      <w:pPr>
        <w:pStyle w:val="ConsPlusNormal"/>
        <w:ind w:firstLine="709"/>
        <w:jc w:val="both"/>
      </w:pPr>
      <w:r w:rsidRPr="00701E6D">
        <w:t>–</w:t>
      </w:r>
      <w:r w:rsidRPr="00701E6D">
        <w:rPr>
          <w:rFonts w:eastAsia="Times New Roman"/>
          <w:iCs/>
          <w:lang w:eastAsia="ru-RU"/>
        </w:rPr>
        <w:t xml:space="preserve"> средства федерального бюджета – </w:t>
      </w:r>
      <w:r w:rsidR="00F0727C">
        <w:t>146 931,0</w:t>
      </w:r>
      <w:r w:rsidR="00004589" w:rsidRPr="00701E6D">
        <w:t xml:space="preserve"> </w:t>
      </w:r>
      <w:r w:rsidRPr="00701E6D">
        <w:t xml:space="preserve"> тыс. рублей;</w:t>
      </w:r>
    </w:p>
    <w:p w:rsidR="008B5E85" w:rsidRPr="00701E6D" w:rsidRDefault="00BD6381">
      <w:pPr>
        <w:pStyle w:val="ConsPlusNormal"/>
        <w:ind w:firstLine="709"/>
        <w:jc w:val="both"/>
      </w:pPr>
      <w:r w:rsidRPr="00701E6D">
        <w:t>–</w:t>
      </w:r>
      <w:r w:rsidRPr="00701E6D">
        <w:rPr>
          <w:rFonts w:eastAsia="Times New Roman"/>
          <w:iCs/>
          <w:lang w:eastAsia="ru-RU"/>
        </w:rPr>
        <w:t xml:space="preserve"> средства межбюджетных трансфертов из федерального бюджета –                       </w:t>
      </w:r>
      <w:r w:rsidRPr="00701E6D">
        <w:t xml:space="preserve"> </w:t>
      </w:r>
      <w:r w:rsidR="00F0727C">
        <w:t xml:space="preserve">749 283,2 </w:t>
      </w:r>
      <w:r w:rsidRPr="00701E6D">
        <w:t>тыс. рублей.</w:t>
      </w:r>
    </w:p>
    <w:p w:rsidR="008B5E85" w:rsidRPr="00701E6D" w:rsidRDefault="00BD63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E6D">
        <w:rPr>
          <w:rFonts w:ascii="Times New Roman" w:hAnsi="Times New Roman" w:cs="Times New Roman"/>
          <w:sz w:val="28"/>
          <w:szCs w:val="28"/>
        </w:rPr>
        <w:t xml:space="preserve">Объектами контроля устранено нарушений на сумму </w:t>
      </w:r>
      <w:r w:rsidR="00F0727C">
        <w:rPr>
          <w:rFonts w:ascii="Times New Roman" w:hAnsi="Times New Roman" w:cs="Times New Roman"/>
          <w:sz w:val="28"/>
          <w:szCs w:val="28"/>
        </w:rPr>
        <w:t>199 151,6</w:t>
      </w:r>
      <w:r w:rsidRPr="00701E6D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7367F9" w:rsidRPr="00701E6D" w:rsidRDefault="00BD6381">
      <w:pPr>
        <w:autoSpaceDE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01E6D">
        <w:rPr>
          <w:rFonts w:ascii="Times New Roman" w:hAnsi="Times New Roman" w:cs="Times New Roman"/>
          <w:sz w:val="28"/>
          <w:szCs w:val="28"/>
          <w:lang w:eastAsia="ru-RU"/>
        </w:rPr>
        <w:t xml:space="preserve">Должностными лицами Управления </w:t>
      </w:r>
      <w:r w:rsidRPr="00701E6D">
        <w:rPr>
          <w:rFonts w:ascii="Times New Roman" w:hAnsi="Times New Roman" w:cs="Times New Roman"/>
          <w:sz w:val="28"/>
          <w:szCs w:val="28"/>
        </w:rPr>
        <w:t>составлен</w:t>
      </w:r>
      <w:r w:rsidR="00B91C52" w:rsidRPr="00701E6D">
        <w:rPr>
          <w:rFonts w:ascii="Times New Roman" w:hAnsi="Times New Roman" w:cs="Times New Roman"/>
          <w:sz w:val="28"/>
          <w:szCs w:val="28"/>
        </w:rPr>
        <w:t>о</w:t>
      </w:r>
      <w:r w:rsidRPr="00701E6D">
        <w:rPr>
          <w:rFonts w:ascii="Times New Roman" w:hAnsi="Times New Roman" w:cs="Times New Roman"/>
          <w:sz w:val="28"/>
          <w:szCs w:val="28"/>
        </w:rPr>
        <w:t xml:space="preserve"> </w:t>
      </w:r>
      <w:r w:rsidR="00F0727C">
        <w:rPr>
          <w:rFonts w:ascii="Times New Roman" w:hAnsi="Times New Roman" w:cs="Times New Roman"/>
          <w:sz w:val="28"/>
          <w:szCs w:val="28"/>
        </w:rPr>
        <w:t>9</w:t>
      </w:r>
      <w:r w:rsidRPr="00701E6D"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="00F0727C">
        <w:rPr>
          <w:rFonts w:ascii="Times New Roman" w:hAnsi="Times New Roman" w:cs="Times New Roman"/>
          <w:sz w:val="28"/>
          <w:szCs w:val="28"/>
        </w:rPr>
        <w:t>ов</w:t>
      </w:r>
      <w:r w:rsidRPr="00701E6D">
        <w:rPr>
          <w:rFonts w:ascii="Times New Roman" w:hAnsi="Times New Roman" w:cs="Times New Roman"/>
          <w:sz w:val="28"/>
          <w:szCs w:val="28"/>
        </w:rPr>
        <w:t xml:space="preserve"> об административных правонарушениях. </w:t>
      </w:r>
    </w:p>
    <w:p w:rsidR="008B5E85" w:rsidRPr="00701E6D" w:rsidRDefault="00BD6381">
      <w:pPr>
        <w:autoSpaceDE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</w:rPr>
      </w:pPr>
      <w:r w:rsidRPr="00701E6D">
        <w:rPr>
          <w:rFonts w:ascii="Times New Roman" w:hAnsi="Times New Roman" w:cs="Times New Roman"/>
          <w:sz w:val="28"/>
          <w:szCs w:val="28"/>
        </w:rPr>
        <w:t xml:space="preserve">За </w:t>
      </w:r>
      <w:r w:rsidR="005E2706" w:rsidRPr="00701E6D">
        <w:rPr>
          <w:rFonts w:ascii="Times New Roman" w:hAnsi="Times New Roman" w:cs="Times New Roman"/>
          <w:sz w:val="28"/>
          <w:szCs w:val="28"/>
        </w:rPr>
        <w:t xml:space="preserve">1 </w:t>
      </w:r>
      <w:r w:rsidR="00F0727C">
        <w:rPr>
          <w:rFonts w:ascii="Times New Roman" w:hAnsi="Times New Roman" w:cs="Times New Roman"/>
          <w:sz w:val="28"/>
          <w:szCs w:val="28"/>
        </w:rPr>
        <w:t>полугодие</w:t>
      </w:r>
      <w:r w:rsidR="005E2706" w:rsidRPr="00701E6D">
        <w:rPr>
          <w:rFonts w:ascii="Times New Roman" w:hAnsi="Times New Roman" w:cs="Times New Roman"/>
          <w:sz w:val="28"/>
          <w:szCs w:val="28"/>
        </w:rPr>
        <w:t xml:space="preserve"> 2021 года</w:t>
      </w:r>
      <w:r w:rsidR="005E2706" w:rsidRPr="00701E6D">
        <w:t xml:space="preserve"> </w:t>
      </w:r>
      <w:r w:rsidR="00004589" w:rsidRPr="00701E6D">
        <w:rPr>
          <w:rFonts w:ascii="Times New Roman" w:hAnsi="Times New Roman" w:cs="Times New Roman"/>
          <w:sz w:val="28"/>
          <w:szCs w:val="28"/>
        </w:rPr>
        <w:t xml:space="preserve">направлено объектам контроля </w:t>
      </w:r>
      <w:r w:rsidR="00F0727C">
        <w:rPr>
          <w:rFonts w:ascii="Times New Roman" w:hAnsi="Times New Roman" w:cs="Times New Roman"/>
          <w:sz w:val="28"/>
          <w:szCs w:val="28"/>
        </w:rPr>
        <w:t>37</w:t>
      </w:r>
      <w:r w:rsidRPr="00701E6D">
        <w:rPr>
          <w:rFonts w:ascii="Times New Roman" w:hAnsi="Times New Roman" w:cs="Times New Roman"/>
          <w:sz w:val="28"/>
          <w:szCs w:val="28"/>
        </w:rPr>
        <w:t xml:space="preserve"> представлени</w:t>
      </w:r>
      <w:r w:rsidR="00472CE3" w:rsidRPr="00701E6D">
        <w:rPr>
          <w:rFonts w:ascii="Times New Roman" w:hAnsi="Times New Roman" w:cs="Times New Roman"/>
          <w:sz w:val="28"/>
          <w:szCs w:val="28"/>
        </w:rPr>
        <w:t>й</w:t>
      </w:r>
      <w:r w:rsidRPr="00701E6D">
        <w:rPr>
          <w:rFonts w:ascii="Times New Roman" w:hAnsi="Times New Roman" w:cs="Times New Roman"/>
          <w:sz w:val="28"/>
          <w:szCs w:val="28"/>
        </w:rPr>
        <w:t xml:space="preserve"> на сумму нарушений </w:t>
      </w:r>
      <w:r w:rsidR="00F0727C">
        <w:rPr>
          <w:rFonts w:ascii="Times New Roman" w:hAnsi="Times New Roman" w:cs="Times New Roman"/>
          <w:sz w:val="28"/>
          <w:szCs w:val="28"/>
        </w:rPr>
        <w:t>1 363 146,6</w:t>
      </w:r>
      <w:r w:rsidRPr="00701E6D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5E2706" w:rsidRPr="00701E6D">
        <w:rPr>
          <w:rFonts w:ascii="Times New Roman" w:hAnsi="Times New Roman" w:cs="Times New Roman"/>
          <w:sz w:val="28"/>
          <w:szCs w:val="28"/>
        </w:rPr>
        <w:t>4</w:t>
      </w:r>
      <w:r w:rsidR="007367F9" w:rsidRPr="00701E6D">
        <w:rPr>
          <w:rFonts w:ascii="Times New Roman" w:hAnsi="Times New Roman" w:cs="Times New Roman"/>
          <w:sz w:val="28"/>
          <w:szCs w:val="28"/>
        </w:rPr>
        <w:t xml:space="preserve"> представления на сумму </w:t>
      </w:r>
      <w:r w:rsidR="005E2706" w:rsidRPr="00701E6D">
        <w:rPr>
          <w:rFonts w:ascii="Times New Roman" w:hAnsi="Times New Roman" w:cs="Times New Roman"/>
          <w:sz w:val="28"/>
          <w:szCs w:val="28"/>
        </w:rPr>
        <w:t>868 455,8</w:t>
      </w:r>
      <w:r w:rsidR="00472CE3" w:rsidRPr="00701E6D">
        <w:rPr>
          <w:rFonts w:ascii="Times New Roman" w:hAnsi="Times New Roman" w:cs="Times New Roman"/>
          <w:sz w:val="28"/>
          <w:szCs w:val="28"/>
        </w:rPr>
        <w:t xml:space="preserve"> </w:t>
      </w:r>
      <w:r w:rsidR="007367F9" w:rsidRPr="00701E6D">
        <w:rPr>
          <w:rFonts w:ascii="Times New Roman" w:hAnsi="Times New Roman" w:cs="Times New Roman"/>
          <w:sz w:val="28"/>
          <w:szCs w:val="28"/>
        </w:rPr>
        <w:t xml:space="preserve"> тыс. рублей по контрольным мероприятиям, проведенным в 20</w:t>
      </w:r>
      <w:r w:rsidR="005E2706" w:rsidRPr="00701E6D">
        <w:rPr>
          <w:rFonts w:ascii="Times New Roman" w:hAnsi="Times New Roman" w:cs="Times New Roman"/>
          <w:sz w:val="28"/>
          <w:szCs w:val="28"/>
        </w:rPr>
        <w:t>20</w:t>
      </w:r>
      <w:r w:rsidR="007367F9" w:rsidRPr="00701E6D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701E6D">
        <w:rPr>
          <w:rFonts w:ascii="Times New Roman" w:hAnsi="Times New Roman" w:cs="Times New Roman"/>
          <w:sz w:val="28"/>
          <w:szCs w:val="28"/>
        </w:rPr>
        <w:t>.</w:t>
      </w:r>
    </w:p>
    <w:p w:rsidR="008B5E85" w:rsidRPr="00701E6D" w:rsidRDefault="00BD6381" w:rsidP="00472CE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1E6D">
        <w:rPr>
          <w:rFonts w:ascii="Times New Roman" w:hAnsi="Times New Roman" w:cs="Times New Roman"/>
          <w:sz w:val="28"/>
          <w:szCs w:val="28"/>
          <w:lang w:eastAsia="ru-RU"/>
        </w:rPr>
        <w:t xml:space="preserve">Передано информационных писем в </w:t>
      </w:r>
      <w:r w:rsidR="00486B3C" w:rsidRPr="00701E6D">
        <w:rPr>
          <w:rFonts w:ascii="Times New Roman" w:hAnsi="Times New Roman" w:cs="Times New Roman"/>
          <w:sz w:val="28"/>
          <w:szCs w:val="28"/>
          <w:lang w:eastAsia="ru-RU"/>
        </w:rPr>
        <w:t xml:space="preserve">Прокуратуру Владимирской области </w:t>
      </w:r>
      <w:r w:rsidRPr="00701E6D">
        <w:rPr>
          <w:rFonts w:ascii="Times New Roman" w:hAnsi="Times New Roman" w:cs="Times New Roman"/>
          <w:sz w:val="28"/>
          <w:szCs w:val="28"/>
          <w:lang w:eastAsia="ru-RU"/>
        </w:rPr>
        <w:t xml:space="preserve">по </w:t>
      </w:r>
      <w:r w:rsidR="00F0727C">
        <w:rPr>
          <w:rFonts w:ascii="Times New Roman" w:hAnsi="Times New Roman" w:cs="Times New Roman"/>
          <w:sz w:val="28"/>
          <w:szCs w:val="28"/>
          <w:lang w:eastAsia="ru-RU"/>
        </w:rPr>
        <w:t>40</w:t>
      </w:r>
      <w:r w:rsidRPr="00701E6D"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контрольным мероприятиям на общую сумму нарушений </w:t>
      </w:r>
      <w:r w:rsidR="00F0727C">
        <w:rPr>
          <w:rFonts w:ascii="Times New Roman" w:hAnsi="Times New Roman" w:cs="Times New Roman"/>
          <w:sz w:val="28"/>
          <w:szCs w:val="28"/>
          <w:lang w:eastAsia="ru-RU"/>
        </w:rPr>
        <w:t>1 408 056,9</w:t>
      </w:r>
      <w:bookmarkStart w:id="0" w:name="_GoBack"/>
      <w:bookmarkEnd w:id="0"/>
      <w:r w:rsidRPr="00701E6D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sectPr w:rsidR="008B5E85" w:rsidRPr="00701E6D">
      <w:headerReference w:type="default" r:id="rId7"/>
      <w:headerReference w:type="first" r:id="rId8"/>
      <w:pgSz w:w="11906" w:h="16838"/>
      <w:pgMar w:top="1134" w:right="567" w:bottom="1134" w:left="1134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5B4" w:rsidRDefault="00ED05B4">
      <w:pPr>
        <w:spacing w:after="0" w:line="240" w:lineRule="auto"/>
      </w:pPr>
      <w:r>
        <w:separator/>
      </w:r>
    </w:p>
  </w:endnote>
  <w:endnote w:type="continuationSeparator" w:id="0">
    <w:p w:rsidR="00ED05B4" w:rsidRDefault="00ED05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5B4" w:rsidRDefault="00ED05B4">
      <w:pPr>
        <w:spacing w:after="0" w:line="240" w:lineRule="auto"/>
      </w:pPr>
      <w:r>
        <w:separator/>
      </w:r>
    </w:p>
  </w:footnote>
  <w:footnote w:type="continuationSeparator" w:id="0">
    <w:p w:rsidR="00ED05B4" w:rsidRDefault="00ED05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E85" w:rsidRDefault="00BD6381">
    <w:pPr>
      <w:pStyle w:val="ab"/>
      <w:jc w:val="center"/>
    </w:pPr>
    <w:r>
      <w:fldChar w:fldCharType="begin"/>
    </w:r>
    <w:r>
      <w:instrText>PAGE</w:instrText>
    </w:r>
    <w:r>
      <w:fldChar w:fldCharType="separate"/>
    </w:r>
    <w:r w:rsidR="002B4B26">
      <w:rPr>
        <w:noProof/>
      </w:rPr>
      <w:t>4</w:t>
    </w:r>
    <w:r>
      <w:fldChar w:fldCharType="end"/>
    </w:r>
  </w:p>
  <w:p w:rsidR="008B5E85" w:rsidRDefault="008B5E85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E85" w:rsidRDefault="008B5E85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B5E85"/>
    <w:rsid w:val="00001C58"/>
    <w:rsid w:val="00004589"/>
    <w:rsid w:val="0005577A"/>
    <w:rsid w:val="000D5225"/>
    <w:rsid w:val="000E496A"/>
    <w:rsid w:val="000F6327"/>
    <w:rsid w:val="001D2D8F"/>
    <w:rsid w:val="0021435A"/>
    <w:rsid w:val="002B4B26"/>
    <w:rsid w:val="003A76CB"/>
    <w:rsid w:val="003D15F8"/>
    <w:rsid w:val="00452374"/>
    <w:rsid w:val="00472CE3"/>
    <w:rsid w:val="00486B3C"/>
    <w:rsid w:val="005327BE"/>
    <w:rsid w:val="0054133B"/>
    <w:rsid w:val="005E0F59"/>
    <w:rsid w:val="005E2706"/>
    <w:rsid w:val="00650B65"/>
    <w:rsid w:val="00696E30"/>
    <w:rsid w:val="00701E6D"/>
    <w:rsid w:val="00702F36"/>
    <w:rsid w:val="007367F9"/>
    <w:rsid w:val="00741752"/>
    <w:rsid w:val="00755B0C"/>
    <w:rsid w:val="0080582A"/>
    <w:rsid w:val="00812A71"/>
    <w:rsid w:val="00816883"/>
    <w:rsid w:val="008B5E85"/>
    <w:rsid w:val="009048A7"/>
    <w:rsid w:val="009B1255"/>
    <w:rsid w:val="009F6C4E"/>
    <w:rsid w:val="00A15ACA"/>
    <w:rsid w:val="00A45A07"/>
    <w:rsid w:val="00B80AFD"/>
    <w:rsid w:val="00B91C52"/>
    <w:rsid w:val="00BD6381"/>
    <w:rsid w:val="00BE75F3"/>
    <w:rsid w:val="00BF6C20"/>
    <w:rsid w:val="00C3709D"/>
    <w:rsid w:val="00C63577"/>
    <w:rsid w:val="00D021FB"/>
    <w:rsid w:val="00E34BA0"/>
    <w:rsid w:val="00E6332D"/>
    <w:rsid w:val="00ED05B4"/>
    <w:rsid w:val="00ED0BF2"/>
    <w:rsid w:val="00F0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Calibri"/>
      <w:sz w:val="22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</w:style>
  <w:style w:type="character" w:customStyle="1" w:styleId="a4">
    <w:name w:val="Нижний колонтитул Знак"/>
    <w:basedOn w:val="a0"/>
    <w:qFormat/>
  </w:style>
  <w:style w:type="character" w:customStyle="1" w:styleId="a5">
    <w:name w:val="Текст выноски Знак"/>
    <w:qFormat/>
    <w:rPr>
      <w:rFonts w:ascii="Tahoma" w:hAnsi="Tahoma" w:cs="Tahoma"/>
      <w:sz w:val="16"/>
      <w:szCs w:val="16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customStyle="1" w:styleId="ConsPlusNormal">
    <w:name w:val="ConsPlusNormal"/>
    <w:qFormat/>
    <w:pPr>
      <w:autoSpaceDE w:val="0"/>
    </w:pPr>
    <w:rPr>
      <w:rFonts w:ascii="Times New Roman" w:eastAsia="Calibri" w:hAnsi="Times New Roman" w:cs="Times New Roman"/>
      <w:sz w:val="28"/>
      <w:szCs w:val="28"/>
      <w:lang w:bidi="ar-SA"/>
    </w:rPr>
  </w:style>
  <w:style w:type="paragraph" w:styleId="ab">
    <w:name w:val="header"/>
    <w:basedOn w:val="a"/>
    <w:pPr>
      <w:spacing w:after="0" w:line="240" w:lineRule="auto"/>
    </w:pPr>
    <w:rPr>
      <w:rFonts w:cs="Times New Roman"/>
    </w:rPr>
  </w:style>
  <w:style w:type="paragraph" w:styleId="ac">
    <w:name w:val="footer"/>
    <w:basedOn w:val="a"/>
    <w:pPr>
      <w:spacing w:after="0" w:line="240" w:lineRule="auto"/>
    </w:pPr>
    <w:rPr>
      <w:rFonts w:cs="Times New Roman"/>
    </w:rPr>
  </w:style>
  <w:style w:type="paragraph" w:styleId="ad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1480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Кириллова Анна Васильевна</cp:lastModifiedBy>
  <cp:revision>20</cp:revision>
  <cp:lastPrinted>2019-02-21T08:12:00Z</cp:lastPrinted>
  <dcterms:created xsi:type="dcterms:W3CDTF">2019-01-23T13:27:00Z</dcterms:created>
  <dcterms:modified xsi:type="dcterms:W3CDTF">2021-07-14T07:14:00Z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2017-04-11T08:34:00Z</dcterms:created>
  <dc:creator>Кукушкина Инна Геннадьевна</dc:creator>
  <dc:description/>
  <dc:language>ru-RU</dc:language>
  <cp:lastModifiedBy>Вадыжева Марина Викторовна</cp:lastModifiedBy>
  <cp:lastPrinted>2018-10-17T08:39:00Z</cp:lastPrinted>
  <dcterms:modified xsi:type="dcterms:W3CDTF">2018-10-17T08:40:00Z</dcterms:modified>
  <cp:revision>87</cp:revision>
  <dc:subject/>
  <dc:title/>
</cp:coreProperties>
</file>