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A" w:rsidRPr="00FB6653" w:rsidRDefault="00DD3F2C" w:rsidP="00DD3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FB6653">
        <w:rPr>
          <w:rFonts w:ascii="Times New Roman" w:hAnsi="Times New Roman" w:cs="Times New Roman"/>
          <w:sz w:val="28"/>
          <w:szCs w:val="28"/>
        </w:rPr>
        <w:t>1</w:t>
      </w:r>
      <w:r w:rsidR="009C70AD" w:rsidRPr="00F77247">
        <w:rPr>
          <w:rFonts w:ascii="Times New Roman" w:hAnsi="Times New Roman" w:cs="Times New Roman"/>
          <w:sz w:val="28"/>
          <w:szCs w:val="28"/>
        </w:rPr>
        <w:t>.</w:t>
      </w:r>
      <w:r w:rsidR="00622E2A" w:rsidRPr="00F77247">
        <w:rPr>
          <w:rFonts w:ascii="Times New Roman" w:hAnsi="Times New Roman" w:cs="Times New Roman"/>
          <w:sz w:val="28"/>
          <w:szCs w:val="28"/>
        </w:rPr>
        <w:t>0</w:t>
      </w:r>
      <w:r w:rsidR="00FB6653">
        <w:rPr>
          <w:rFonts w:ascii="Times New Roman" w:hAnsi="Times New Roman" w:cs="Times New Roman"/>
          <w:sz w:val="28"/>
          <w:szCs w:val="28"/>
        </w:rPr>
        <w:t>7</w:t>
      </w:r>
      <w:r w:rsidR="00C626BB" w:rsidRPr="00F77247">
        <w:rPr>
          <w:rFonts w:ascii="Times New Roman" w:hAnsi="Times New Roman" w:cs="Times New Roman"/>
          <w:sz w:val="28"/>
          <w:szCs w:val="28"/>
        </w:rPr>
        <w:t>.20</w:t>
      </w:r>
      <w:r w:rsidR="000F5BA3" w:rsidRPr="00F77247">
        <w:rPr>
          <w:rFonts w:ascii="Times New Roman" w:hAnsi="Times New Roman" w:cs="Times New Roman"/>
          <w:sz w:val="28"/>
          <w:szCs w:val="28"/>
        </w:rPr>
        <w:t>2</w:t>
      </w:r>
      <w:r w:rsidR="00622E2A" w:rsidRPr="00F77247">
        <w:rPr>
          <w:rFonts w:ascii="Times New Roman" w:hAnsi="Times New Roman" w:cs="Times New Roman"/>
          <w:sz w:val="28"/>
          <w:szCs w:val="28"/>
        </w:rPr>
        <w:t>1</w:t>
      </w:r>
      <w:r w:rsidR="00C626BB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F77247">
        <w:rPr>
          <w:rFonts w:ascii="Times New Roman" w:hAnsi="Times New Roman" w:cs="Times New Roman"/>
          <w:sz w:val="28"/>
          <w:szCs w:val="28"/>
        </w:rPr>
        <w:t>состоялось заседание Контрольной комиссии Управления Федерального казначейства по Владимирской области под председательством руководител</w:t>
      </w:r>
      <w:r w:rsidR="0098110E" w:rsidRPr="00F77247">
        <w:rPr>
          <w:rFonts w:ascii="Times New Roman" w:hAnsi="Times New Roman" w:cs="Times New Roman"/>
          <w:sz w:val="28"/>
          <w:szCs w:val="28"/>
        </w:rPr>
        <w:t>я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 w:rsidR="009A254F" w:rsidRPr="00F77247">
        <w:rPr>
          <w:rFonts w:ascii="Times New Roman" w:hAnsi="Times New Roman" w:cs="Times New Roman"/>
          <w:sz w:val="28"/>
          <w:szCs w:val="28"/>
        </w:rPr>
        <w:t>С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>Н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54F" w:rsidRPr="00F77247">
        <w:rPr>
          <w:rFonts w:ascii="Times New Roman" w:hAnsi="Times New Roman" w:cs="Times New Roman"/>
          <w:sz w:val="28"/>
          <w:szCs w:val="28"/>
        </w:rPr>
        <w:t>Загваздиной</w:t>
      </w:r>
      <w:proofErr w:type="spellEnd"/>
      <w:r w:rsidR="0022174F" w:rsidRPr="00F77247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 w:rsidR="00FB6653">
        <w:rPr>
          <w:rFonts w:ascii="Times New Roman" w:hAnsi="Times New Roman" w:cs="Times New Roman"/>
          <w:sz w:val="28"/>
          <w:szCs w:val="28"/>
        </w:rPr>
        <w:t>ей</w:t>
      </w:r>
      <w:r w:rsidR="00FB6653" w:rsidRPr="00FB6653">
        <w:rPr>
          <w:rFonts w:ascii="Times New Roman" w:hAnsi="Times New Roman" w:cs="Times New Roman"/>
          <w:sz w:val="28"/>
          <w:szCs w:val="28"/>
        </w:rPr>
        <w:t>:</w:t>
      </w:r>
      <w:r w:rsidR="004A7C42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FB6653" w:rsidRPr="00FB6653">
        <w:rPr>
          <w:rFonts w:ascii="Times New Roman" w:hAnsi="Times New Roman" w:cs="Times New Roman"/>
          <w:sz w:val="28"/>
          <w:szCs w:val="28"/>
        </w:rPr>
        <w:t>Главно</w:t>
      </w:r>
      <w:r w:rsidR="00FB6653">
        <w:rPr>
          <w:rFonts w:ascii="Times New Roman" w:hAnsi="Times New Roman" w:cs="Times New Roman"/>
          <w:sz w:val="28"/>
          <w:szCs w:val="28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FB6653">
        <w:rPr>
          <w:rFonts w:ascii="Times New Roman" w:hAnsi="Times New Roman" w:cs="Times New Roman"/>
          <w:sz w:val="28"/>
          <w:szCs w:val="28"/>
        </w:rPr>
        <w:t>я</w:t>
      </w:r>
      <w:r w:rsidR="00FB6653" w:rsidRPr="00FB6653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по Владимирской области; 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>Государственно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бюджетно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профессионально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образовательно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учреждени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Владимирской области «Владимирский областной музыкальный колледж им. А.П. Бородина»; Муниципально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бюджетно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го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учреждени</w:t>
      </w:r>
      <w:r w:rsidR="00FB6653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FB6653"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 дополнительного образования «Детская музыкальная школа № 1 им. С.И. Танеева» города Владимира.</w:t>
      </w:r>
    </w:p>
    <w:p w:rsidR="00FB6653" w:rsidRPr="00FB6653" w:rsidRDefault="00096E4D" w:rsidP="00DD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F77247">
        <w:rPr>
          <w:rFonts w:ascii="Times New Roman" w:hAnsi="Times New Roman" w:cs="Times New Roman"/>
          <w:sz w:val="28"/>
          <w:szCs w:val="28"/>
        </w:rPr>
        <w:t>р</w:t>
      </w:r>
      <w:r w:rsidR="001A3C3C" w:rsidRPr="00F77247">
        <w:rPr>
          <w:rFonts w:ascii="Times New Roman" w:hAnsi="Times New Roman" w:cs="Times New Roman"/>
          <w:sz w:val="28"/>
          <w:szCs w:val="28"/>
        </w:rPr>
        <w:t>езультаты</w:t>
      </w:r>
      <w:r w:rsidR="00FB6653" w:rsidRPr="00FB6653">
        <w:rPr>
          <w:rFonts w:ascii="Times New Roman" w:hAnsi="Times New Roman" w:cs="Times New Roman"/>
          <w:sz w:val="28"/>
          <w:szCs w:val="28"/>
        </w:rPr>
        <w:t>:</w:t>
      </w:r>
    </w:p>
    <w:p w:rsidR="00566697" w:rsidRPr="00FB6653" w:rsidRDefault="00FB6653" w:rsidP="00DD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B6653">
        <w:rPr>
          <w:rFonts w:ascii="Times New Roman" w:hAnsi="Times New Roman" w:cs="Times New Roman"/>
          <w:sz w:val="28"/>
          <w:szCs w:val="28"/>
        </w:rPr>
        <w:t>-</w:t>
      </w:r>
      <w:r w:rsidR="00271149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Pr="00FB6653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финансово-хозяйственной деятельности Министерства Российской Федерации по делам гражданской обороны, чрезвычайным ситуациям и ликвидации последствий стихийных бедствий, его территориальных органов и подведомственных учреждений, и организаций </w:t>
      </w:r>
      <w:r w:rsidRPr="00FB6653">
        <w:rPr>
          <w:rFonts w:ascii="Times New Roman" w:hAnsi="Times New Roman" w:cs="Times New Roman"/>
          <w:sz w:val="28"/>
          <w:szCs w:val="28"/>
        </w:rPr>
        <w:t xml:space="preserve">в </w:t>
      </w:r>
      <w:r w:rsidRPr="00FB6653">
        <w:rPr>
          <w:rFonts w:ascii="Times New Roman" w:hAnsi="Times New Roman" w:cs="Times New Roman"/>
          <w:sz w:val="28"/>
          <w:szCs w:val="28"/>
          <w:lang w:bidi="ru-RU"/>
        </w:rPr>
        <w:t>Главном управлении Министерства Российской Федерации по делам гражданской обороны, чрезвычайным ситуациям и ликвидации последствий стихийных бедствий по Владимирской области;</w:t>
      </w:r>
    </w:p>
    <w:p w:rsidR="00FB6653" w:rsidRPr="00FB6653" w:rsidRDefault="00FB6653" w:rsidP="00DD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FB6653">
        <w:rPr>
          <w:rFonts w:ascii="Times New Roman" w:hAnsi="Times New Roman" w:cs="Times New Roman"/>
          <w:sz w:val="28"/>
          <w:szCs w:val="28"/>
          <w:lang w:bidi="ru-RU"/>
        </w:rPr>
        <w:t>- плановой выездной проверки осуществления расходов федерального бюджета, соблюдения целей, порядка и условий предоставления из федерального бюджета субсидии и иного межбюджетного трансферта, имеющего целевое назначение, бюджетам субъектов Российской Федерации, предоставления и использования субсидий, предоставленных из федерального бюджета бюджетным (автономным) учреждениям, и их отражения в бухгалтерском учете и бухгалтерской (финансовой) отчетности, а также предоставления субсидий юридическим лицам (за исключением субсидий государственным (муниципальным</w:t>
      </w:r>
      <w:proofErr w:type="gramEnd"/>
      <w:r w:rsidRPr="00FB6653">
        <w:rPr>
          <w:rFonts w:ascii="Times New Roman" w:hAnsi="Times New Roman" w:cs="Times New Roman"/>
          <w:sz w:val="28"/>
          <w:szCs w:val="28"/>
          <w:lang w:bidi="ru-RU"/>
        </w:rPr>
        <w:t>) учреждениям), индивидуальным предпринимателям и соблюдения условий соглашений (договоров) об их предоставлении на реализацию мероприятий федеральных проектов «Культурная среда», «Творческие люди», «Цифровая культура» национального проекта «Культура» в Государственном бюджетном профессиональном образовательном учреждении Владимирской области «Владимирский областной музыкальный колледж им. А.П. Бородина»;</w:t>
      </w:r>
    </w:p>
    <w:p w:rsidR="00FB6653" w:rsidRPr="00FB6653" w:rsidRDefault="00FB6653" w:rsidP="00DD3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ru-RU"/>
        </w:rPr>
      </w:pPr>
      <w:proofErr w:type="gramStart"/>
      <w:r w:rsidRPr="00FB6653">
        <w:rPr>
          <w:rFonts w:ascii="Times New Roman" w:hAnsi="Times New Roman" w:cs="Times New Roman"/>
          <w:sz w:val="28"/>
          <w:szCs w:val="28"/>
          <w:lang w:bidi="ru-RU"/>
        </w:rPr>
        <w:t>- плановой выездной проверки осуществления расходов федерального бюджета, соблюдения целей, порядка и условий предоставления из федерального бюджета субсидии и иного межбюджетного трансферта, имеющего целевое назначение, бюджетам субъектов Российской Федерации, предоставления и использования субсидий, предоставленных из федерального бюджета бюджетным (автономным) учреждениям, и их отражения в бухгалтерском учете и бухгалтерской (финансовой) отчетности, а также предоставления субсидий юридическим лицам (за исключением субсидий государственным (муниципальным</w:t>
      </w:r>
      <w:proofErr w:type="gramEnd"/>
      <w:r w:rsidRPr="00FB6653">
        <w:rPr>
          <w:rFonts w:ascii="Times New Roman" w:hAnsi="Times New Roman" w:cs="Times New Roman"/>
          <w:sz w:val="28"/>
          <w:szCs w:val="28"/>
          <w:lang w:bidi="ru-RU"/>
        </w:rPr>
        <w:t xml:space="preserve">) учреждениям), </w:t>
      </w:r>
      <w:r w:rsidRPr="00FB6653">
        <w:rPr>
          <w:rFonts w:ascii="Times New Roman" w:hAnsi="Times New Roman" w:cs="Times New Roman"/>
          <w:sz w:val="28"/>
          <w:szCs w:val="28"/>
          <w:lang w:bidi="ru-RU"/>
        </w:rPr>
        <w:lastRenderedPageBreak/>
        <w:t>индивидуальным предпринимателям и соблюдения условий соглашений (договоров) об их предоставлении на реализацию мероприятий федеральных проектов «Культурная среда», «Творческие люди», «Цифровая культура» национального проекта «Культура» в Муниципальном бюджетном учреждении дополнительного образования «Детская музыкальная школа № 1 им. С.И. Танеева» города Владимира.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6BB" w:rsidRPr="00FA1549" w:rsidRDefault="00C626BB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</w:t>
      </w:r>
      <w:r w:rsidR="00FB6653">
        <w:rPr>
          <w:rFonts w:ascii="Times New Roman" w:hAnsi="Times New Roman" w:cs="Times New Roman"/>
          <w:sz w:val="28"/>
          <w:szCs w:val="28"/>
        </w:rPr>
        <w:t>атов</w:t>
      </w:r>
      <w:r w:rsidRPr="00F77247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FB6653">
        <w:rPr>
          <w:rFonts w:ascii="Times New Roman" w:hAnsi="Times New Roman" w:cs="Times New Roman"/>
          <w:sz w:val="28"/>
          <w:szCs w:val="28"/>
        </w:rPr>
        <w:t>ых</w:t>
      </w:r>
      <w:r w:rsidRPr="00F77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B6653">
        <w:rPr>
          <w:rFonts w:ascii="Times New Roman" w:hAnsi="Times New Roman" w:cs="Times New Roman"/>
          <w:sz w:val="28"/>
          <w:szCs w:val="28"/>
        </w:rPr>
        <w:t>й</w:t>
      </w:r>
      <w:r w:rsidRPr="00F77247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  <w:bookmarkStart w:id="0" w:name="_GoBack"/>
      <w:bookmarkEnd w:id="0"/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77" w:rsidRDefault="00255677" w:rsidP="003E3236">
      <w:pPr>
        <w:spacing w:after="0" w:line="240" w:lineRule="auto"/>
      </w:pPr>
      <w:r>
        <w:separator/>
      </w:r>
    </w:p>
  </w:endnote>
  <w:end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77" w:rsidRDefault="00255677" w:rsidP="003E3236">
      <w:pPr>
        <w:spacing w:after="0" w:line="240" w:lineRule="auto"/>
      </w:pPr>
      <w:r>
        <w:separator/>
      </w:r>
    </w:p>
  </w:footnote>
  <w:foot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653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55677"/>
    <w:rsid w:val="00271149"/>
    <w:rsid w:val="00271247"/>
    <w:rsid w:val="002712A0"/>
    <w:rsid w:val="00292705"/>
    <w:rsid w:val="002A7BB4"/>
    <w:rsid w:val="002B3574"/>
    <w:rsid w:val="002D6C3B"/>
    <w:rsid w:val="002F3855"/>
    <w:rsid w:val="002F49EB"/>
    <w:rsid w:val="0030036C"/>
    <w:rsid w:val="00306477"/>
    <w:rsid w:val="0033778B"/>
    <w:rsid w:val="0035779C"/>
    <w:rsid w:val="00384064"/>
    <w:rsid w:val="00393532"/>
    <w:rsid w:val="003E3236"/>
    <w:rsid w:val="003E4298"/>
    <w:rsid w:val="003E7386"/>
    <w:rsid w:val="00435203"/>
    <w:rsid w:val="004616C7"/>
    <w:rsid w:val="004723D2"/>
    <w:rsid w:val="004A7C42"/>
    <w:rsid w:val="004B2244"/>
    <w:rsid w:val="004D6849"/>
    <w:rsid w:val="00516418"/>
    <w:rsid w:val="00562A63"/>
    <w:rsid w:val="00566697"/>
    <w:rsid w:val="00567D2B"/>
    <w:rsid w:val="0057251B"/>
    <w:rsid w:val="005727B2"/>
    <w:rsid w:val="005A5164"/>
    <w:rsid w:val="005D354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57C7F"/>
    <w:rsid w:val="00AA5B1C"/>
    <w:rsid w:val="00AA5F69"/>
    <w:rsid w:val="00AB046D"/>
    <w:rsid w:val="00AB0734"/>
    <w:rsid w:val="00AD1EC0"/>
    <w:rsid w:val="00B446A4"/>
    <w:rsid w:val="00B4739F"/>
    <w:rsid w:val="00B507CD"/>
    <w:rsid w:val="00B71C02"/>
    <w:rsid w:val="00B8751E"/>
    <w:rsid w:val="00B904EC"/>
    <w:rsid w:val="00BB2EF2"/>
    <w:rsid w:val="00BB5049"/>
    <w:rsid w:val="00BC6602"/>
    <w:rsid w:val="00BF291A"/>
    <w:rsid w:val="00BF6FD1"/>
    <w:rsid w:val="00C26837"/>
    <w:rsid w:val="00C503A0"/>
    <w:rsid w:val="00C626BB"/>
    <w:rsid w:val="00CC4883"/>
    <w:rsid w:val="00CE55CE"/>
    <w:rsid w:val="00D87DCB"/>
    <w:rsid w:val="00DC527D"/>
    <w:rsid w:val="00DC7700"/>
    <w:rsid w:val="00DD3F2C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77247"/>
    <w:rsid w:val="00FA1549"/>
    <w:rsid w:val="00FA519D"/>
    <w:rsid w:val="00FB6653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Борисов Сергей Вадимович</cp:lastModifiedBy>
  <cp:revision>149</cp:revision>
  <cp:lastPrinted>2021-05-21T05:37:00Z</cp:lastPrinted>
  <dcterms:created xsi:type="dcterms:W3CDTF">2017-03-30T05:39:00Z</dcterms:created>
  <dcterms:modified xsi:type="dcterms:W3CDTF">2021-07-01T14:50:00Z</dcterms:modified>
</cp:coreProperties>
</file>